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73" w:rsidRDefault="00005C73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AAB" w:rsidRPr="00062AE8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Администрация Боготольского</w:t>
      </w:r>
      <w:r w:rsidRPr="00062AE8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</w:t>
      </w:r>
    </w:p>
    <w:p w:rsidR="00371AAB" w:rsidRPr="00062AE8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Боготольского района</w:t>
      </w:r>
    </w:p>
    <w:p w:rsidR="00371AAB" w:rsidRPr="00062AE8" w:rsidRDefault="00371AAB" w:rsidP="00371A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Красноярского края</w:t>
      </w: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ПОСТАНОВЛЕНИЕ</w:t>
      </w: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Default="0052583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127018">
        <w:rPr>
          <w:rFonts w:ascii="Times New Roman" w:eastAsia="Calibri" w:hAnsi="Times New Roman" w:cs="Times New Roman"/>
          <w:bCs/>
          <w:sz w:val="28"/>
          <w:szCs w:val="28"/>
        </w:rPr>
        <w:t>17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731E72">
        <w:rPr>
          <w:rFonts w:ascii="Times New Roman" w:eastAsia="Calibri" w:hAnsi="Times New Roman" w:cs="Times New Roman"/>
          <w:bCs/>
          <w:sz w:val="28"/>
          <w:szCs w:val="28"/>
        </w:rPr>
        <w:t xml:space="preserve"> июн</w:t>
      </w:r>
      <w:bookmarkStart w:id="0" w:name="_GoBack"/>
      <w:bookmarkEnd w:id="0"/>
      <w:r w:rsidR="00127018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9669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>2025</w:t>
      </w:r>
      <w:r w:rsidR="0096695B">
        <w:rPr>
          <w:rFonts w:ascii="Times New Roman" w:eastAsia="Calibri" w:hAnsi="Times New Roman" w:cs="Times New Roman"/>
          <w:bCs/>
          <w:sz w:val="28"/>
          <w:szCs w:val="28"/>
        </w:rPr>
        <w:t xml:space="preserve"> года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r w:rsidR="0096695B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с. Боготол 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№ </w:t>
      </w:r>
      <w:r w:rsidR="00127018">
        <w:rPr>
          <w:rFonts w:ascii="Times New Roman" w:eastAsia="Calibri" w:hAnsi="Times New Roman" w:cs="Times New Roman"/>
          <w:bCs/>
          <w:sz w:val="28"/>
          <w:szCs w:val="28"/>
        </w:rPr>
        <w:t>17</w:t>
      </w:r>
      <w:r w:rsidR="0096695B">
        <w:rPr>
          <w:rFonts w:ascii="Times New Roman" w:eastAsia="Calibri" w:hAnsi="Times New Roman" w:cs="Times New Roman"/>
          <w:bCs/>
          <w:sz w:val="28"/>
          <w:szCs w:val="28"/>
        </w:rPr>
        <w:t>-п</w:t>
      </w:r>
      <w:r w:rsidR="00371AA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71AAB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347F2" w:rsidRPr="003D2D1D" w:rsidRDefault="00161DA1" w:rsidP="003D2D1D">
      <w:pPr>
        <w:widowControl w:val="0"/>
        <w:spacing w:after="600" w:line="322" w:lineRule="exact"/>
        <w:ind w:right="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</w:t>
      </w:r>
      <w:r w:rsidR="00371AAB">
        <w:rPr>
          <w:rFonts w:ascii="Times New Roman" w:hAnsi="Times New Roman"/>
          <w:b/>
          <w:bCs/>
          <w:color w:val="000000"/>
          <w:sz w:val="28"/>
          <w:szCs w:val="28"/>
        </w:rPr>
        <w:t>ений в постановление Боготольского сельсовета от 06.11.2015 № 138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r w:rsidR="001347F2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порядке разработки и утверждения административных регламентов предоставления муниципальных </w:t>
      </w:r>
      <w:r w:rsidR="00371AAB">
        <w:rPr>
          <w:rFonts w:ascii="Times New Roman" w:hAnsi="Times New Roman"/>
          <w:b/>
          <w:bCs/>
          <w:color w:val="000000"/>
          <w:sz w:val="28"/>
          <w:szCs w:val="28"/>
        </w:rPr>
        <w:t>услуг администрацией Боготольского</w:t>
      </w:r>
      <w:r w:rsidR="001347F2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1347F2" w:rsidRDefault="001347F2" w:rsidP="00371AAB">
      <w:pPr>
        <w:widowControl w:val="0"/>
        <w:spacing w:after="0" w:line="322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органов местного самоуправления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повышение качества и доступности предоставляемых муниципальных услуг, руководствуясь Уставом </w:t>
      </w:r>
      <w:r w:rsidR="00371AAB">
        <w:rPr>
          <w:rFonts w:ascii="Times New Roman" w:hAnsi="Times New Roman"/>
          <w:iCs/>
          <w:color w:val="000000"/>
          <w:sz w:val="28"/>
          <w:szCs w:val="28"/>
        </w:rPr>
        <w:t>Боготольского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 w:rsidR="0096695B">
        <w:rPr>
          <w:rFonts w:ascii="Times New Roman" w:hAnsi="Times New Roman"/>
          <w:b/>
          <w:bCs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остановляю:</w:t>
      </w:r>
    </w:p>
    <w:p w:rsidR="00161DA1" w:rsidRDefault="00371AAB" w:rsidP="00161DA1">
      <w:pPr>
        <w:widowControl w:val="0"/>
        <w:numPr>
          <w:ilvl w:val="0"/>
          <w:numId w:val="1"/>
        </w:numPr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</w:t>
      </w:r>
      <w:r w:rsidR="00161DA1">
        <w:rPr>
          <w:rFonts w:ascii="Times New Roman" w:hAnsi="Times New Roman"/>
          <w:color w:val="000000"/>
          <w:sz w:val="28"/>
          <w:szCs w:val="28"/>
        </w:rPr>
        <w:t xml:space="preserve">остановление </w:t>
      </w:r>
      <w:r>
        <w:rPr>
          <w:rFonts w:ascii="Times New Roman" w:hAnsi="Times New Roman"/>
          <w:color w:val="000000"/>
          <w:sz w:val="28"/>
          <w:szCs w:val="28"/>
        </w:rPr>
        <w:t>администрации Боготольского</w:t>
      </w:r>
      <w:r w:rsidR="00161DA1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52583B">
        <w:rPr>
          <w:rFonts w:ascii="Times New Roman" w:hAnsi="Times New Roman"/>
          <w:bCs/>
          <w:color w:val="000000"/>
          <w:sz w:val="28"/>
          <w:szCs w:val="28"/>
        </w:rPr>
        <w:t>от 06.11.2015 № 138</w:t>
      </w:r>
      <w:r w:rsidR="00161DA1" w:rsidRPr="00161DA1">
        <w:rPr>
          <w:rFonts w:ascii="Times New Roman" w:hAnsi="Times New Roman"/>
          <w:bCs/>
          <w:color w:val="000000"/>
          <w:sz w:val="28"/>
          <w:szCs w:val="28"/>
        </w:rPr>
        <w:t xml:space="preserve"> «О порядке разработки и утверждения административных регламентов предоставления муниципальных </w:t>
      </w:r>
      <w:r>
        <w:rPr>
          <w:rFonts w:ascii="Times New Roman" w:hAnsi="Times New Roman"/>
          <w:bCs/>
          <w:color w:val="000000"/>
          <w:sz w:val="28"/>
          <w:szCs w:val="28"/>
        </w:rPr>
        <w:t>услуг администрацией Боготольского</w:t>
      </w:r>
      <w:r w:rsidR="00161DA1" w:rsidRPr="00161DA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сельсовета»</w:t>
      </w:r>
      <w:r w:rsidR="00161DA1">
        <w:rPr>
          <w:rFonts w:ascii="Times New Roman" w:hAnsi="Times New Roman"/>
          <w:bCs/>
          <w:color w:val="000000"/>
          <w:sz w:val="28"/>
          <w:szCs w:val="28"/>
        </w:rPr>
        <w:t xml:space="preserve"> внести следующие изменения:</w:t>
      </w:r>
    </w:p>
    <w:p w:rsidR="00005C73" w:rsidRPr="0052583B" w:rsidRDefault="00005C73" w:rsidP="0052583B">
      <w:pPr>
        <w:pStyle w:val="a8"/>
        <w:widowControl w:val="0"/>
        <w:numPr>
          <w:ilvl w:val="1"/>
          <w:numId w:val="8"/>
        </w:numPr>
        <w:tabs>
          <w:tab w:val="left" w:pos="1060"/>
        </w:tabs>
        <w:spacing w:after="0" w:line="322" w:lineRule="exac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52583B">
        <w:rPr>
          <w:rFonts w:ascii="Times New Roman" w:hAnsi="Times New Roman"/>
          <w:bCs/>
          <w:color w:val="000000"/>
          <w:sz w:val="28"/>
          <w:szCs w:val="28"/>
        </w:rPr>
        <w:t xml:space="preserve">одпункт 10.3 </w:t>
      </w:r>
      <w:r w:rsidRPr="0052583B">
        <w:rPr>
          <w:rFonts w:ascii="Times New Roman" w:hAnsi="Times New Roman"/>
          <w:bCs/>
          <w:color w:val="000000"/>
          <w:sz w:val="28"/>
          <w:szCs w:val="28"/>
        </w:rPr>
        <w:t xml:space="preserve"> изложить в новой редакции:</w:t>
      </w:r>
    </w:p>
    <w:p w:rsidR="00161DA1" w:rsidRPr="00005C73" w:rsidRDefault="00005C73" w:rsidP="0052583B">
      <w:pPr>
        <w:widowControl w:val="0"/>
        <w:tabs>
          <w:tab w:val="left" w:pos="1060"/>
        </w:tabs>
        <w:spacing w:after="0" w:line="322" w:lineRule="exact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hyperlink r:id="rId8" w:history="1">
        <w:r w:rsidR="0052583B">
          <w:rPr>
            <w:rStyle w:val="a3"/>
            <w:rFonts w:cstheme="minorBidi"/>
            <w:bCs/>
            <w:sz w:val="28"/>
            <w:szCs w:val="28"/>
            <w:u w:val="none"/>
          </w:rPr>
          <w:t>10.3</w:t>
        </w:r>
      </w:hyperlink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52583B" w:rsidRPr="005258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 Указанный раздел может не включаться в структуру административного регламента в случаях, предусмотренных порядками разработки и утверждения административных регламентов, указанными в </w:t>
      </w:r>
      <w:hyperlink r:id="rId9" w:anchor="dst81" w:history="1">
        <w:r w:rsidR="0052583B" w:rsidRPr="00751FFE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частях 13.1</w:t>
        </w:r>
      </w:hyperlink>
      <w:r w:rsidR="0052583B" w:rsidRPr="00751FF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- </w:t>
      </w:r>
      <w:hyperlink r:id="rId10" w:anchor="dst100116" w:history="1">
        <w:r w:rsidR="0052583B" w:rsidRPr="00751FFE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15 статьи 13</w:t>
        </w:r>
      </w:hyperlink>
      <w:r w:rsidR="00751F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2583B" w:rsidRPr="005258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Федерального закона;</w:t>
      </w:r>
    </w:p>
    <w:p w:rsidR="00371AAB" w:rsidRPr="00371AAB" w:rsidRDefault="00751FFE" w:rsidP="00371AAB">
      <w:pPr>
        <w:suppressAutoHyphens/>
        <w:spacing w:after="0" w:line="240" w:lineRule="auto"/>
        <w:ind w:left="33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71AAB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371AAB" w:rsidRPr="00371AA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 за исполнение настоящего постановления оставляю за собой.</w:t>
      </w:r>
    </w:p>
    <w:p w:rsidR="00371AAB" w:rsidRPr="00A3008B" w:rsidRDefault="00371AAB" w:rsidP="00371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</w:t>
      </w:r>
      <w:r w:rsidRPr="00A3008B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</w:t>
      </w:r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боготольская</w:t>
      </w:r>
      <w:proofErr w:type="spellEnd"/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11" w:history="1"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bogotol</w:t>
        </w:r>
        <w:proofErr w:type="spellEnd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-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на странице </w:t>
      </w:r>
      <w:r>
        <w:rPr>
          <w:rFonts w:ascii="Times New Roman" w:hAnsi="Times New Roman" w:cs="Times New Roman"/>
          <w:sz w:val="28"/>
          <w:szCs w:val="28"/>
        </w:rPr>
        <w:t>Боготольского</w:t>
      </w:r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сельсовета.</w:t>
      </w:r>
    </w:p>
    <w:p w:rsidR="00371AAB" w:rsidRPr="00A3008B" w:rsidRDefault="00371AAB" w:rsidP="00371AA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4</w:t>
      </w:r>
      <w:r w:rsidRPr="00A3008B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71AA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Pr="00A3008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Pr="00A3008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Default="00371AAB" w:rsidP="00371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5A577A" w:rsidRDefault="00371AAB" w:rsidP="00371AAB">
      <w:r>
        <w:rPr>
          <w:rFonts w:ascii="Times New Roman" w:hAnsi="Times New Roman" w:cs="Times New Roman"/>
          <w:sz w:val="28"/>
          <w:szCs w:val="28"/>
        </w:rPr>
        <w:t xml:space="preserve">      Боготольского </w:t>
      </w:r>
      <w:r w:rsidRPr="00A3008B">
        <w:rPr>
          <w:rFonts w:ascii="Times New Roman" w:hAnsi="Times New Roman" w:cs="Times New Roman"/>
          <w:sz w:val="28"/>
          <w:szCs w:val="28"/>
        </w:rPr>
        <w:t xml:space="preserve">сельсовета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008B">
        <w:rPr>
          <w:rFonts w:ascii="Times New Roman" w:hAnsi="Times New Roman" w:cs="Times New Roman"/>
          <w:sz w:val="28"/>
          <w:szCs w:val="28"/>
        </w:rPr>
        <w:t xml:space="preserve">  </w:t>
      </w:r>
      <w:r w:rsidR="0096695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Н.В. Филиппова</w:t>
      </w:r>
    </w:p>
    <w:sectPr w:rsidR="005A577A" w:rsidSect="00005C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41" w:rsidRDefault="00F17141" w:rsidP="0094336E">
      <w:pPr>
        <w:spacing w:after="0" w:line="240" w:lineRule="auto"/>
      </w:pPr>
      <w:r>
        <w:separator/>
      </w:r>
    </w:p>
  </w:endnote>
  <w:endnote w:type="continuationSeparator" w:id="0">
    <w:p w:rsidR="00F17141" w:rsidRDefault="00F17141" w:rsidP="0094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41" w:rsidRDefault="00F17141" w:rsidP="0094336E">
      <w:pPr>
        <w:spacing w:after="0" w:line="240" w:lineRule="auto"/>
      </w:pPr>
      <w:r>
        <w:separator/>
      </w:r>
    </w:p>
  </w:footnote>
  <w:footnote w:type="continuationSeparator" w:id="0">
    <w:p w:rsidR="00F17141" w:rsidRDefault="00F17141" w:rsidP="0094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1B721011"/>
    <w:multiLevelType w:val="multilevel"/>
    <w:tmpl w:val="7D489F0E"/>
    <w:lvl w:ilvl="0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25BA1405"/>
    <w:multiLevelType w:val="multilevel"/>
    <w:tmpl w:val="4CDC18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3">
    <w:nsid w:val="2BDB34BB"/>
    <w:multiLevelType w:val="multilevel"/>
    <w:tmpl w:val="2BD883F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31A94E9F"/>
    <w:multiLevelType w:val="multilevel"/>
    <w:tmpl w:val="C6DECE5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BEF2B74"/>
    <w:multiLevelType w:val="multilevel"/>
    <w:tmpl w:val="5E36AF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72E3418E"/>
    <w:multiLevelType w:val="multilevel"/>
    <w:tmpl w:val="3D7AD44C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78372570"/>
    <w:multiLevelType w:val="multilevel"/>
    <w:tmpl w:val="D070FAD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7DFB479C"/>
    <w:multiLevelType w:val="multilevel"/>
    <w:tmpl w:val="EBB410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F2"/>
    <w:rsid w:val="00005C73"/>
    <w:rsid w:val="00127018"/>
    <w:rsid w:val="001347F2"/>
    <w:rsid w:val="00137B64"/>
    <w:rsid w:val="00161DA1"/>
    <w:rsid w:val="00192D0F"/>
    <w:rsid w:val="002A431A"/>
    <w:rsid w:val="0030778A"/>
    <w:rsid w:val="00371AAB"/>
    <w:rsid w:val="0038660A"/>
    <w:rsid w:val="003A33E9"/>
    <w:rsid w:val="003D2D1D"/>
    <w:rsid w:val="004C5DAD"/>
    <w:rsid w:val="0052583B"/>
    <w:rsid w:val="005A577A"/>
    <w:rsid w:val="005B2D51"/>
    <w:rsid w:val="005F416D"/>
    <w:rsid w:val="00731E72"/>
    <w:rsid w:val="00751FFE"/>
    <w:rsid w:val="007D6AF4"/>
    <w:rsid w:val="00923E52"/>
    <w:rsid w:val="0094336E"/>
    <w:rsid w:val="0096695B"/>
    <w:rsid w:val="00A61CE1"/>
    <w:rsid w:val="00A9541D"/>
    <w:rsid w:val="00AC6D94"/>
    <w:rsid w:val="00AF4390"/>
    <w:rsid w:val="00BA4F84"/>
    <w:rsid w:val="00D2554F"/>
    <w:rsid w:val="00DC4FE4"/>
    <w:rsid w:val="00DE76FF"/>
    <w:rsid w:val="00DF43CC"/>
    <w:rsid w:val="00E64C1C"/>
    <w:rsid w:val="00F17141"/>
    <w:rsid w:val="00F9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06713F6B81C800C900E90F6F916807EAB38DCE79DDBB9FC3780008D5AC92E82DA0FD3476278C5D8E52F32EF253E29C1CA42D560180678I7hA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94996/78046de3e6043d1a541847338371c16821c385e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94996/78046de3e6043d1a541847338371c16821c385e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главы сельсовета</dc:creator>
  <cp:lastModifiedBy>Home</cp:lastModifiedBy>
  <cp:revision>11</cp:revision>
  <cp:lastPrinted>2025-06-17T03:20:00Z</cp:lastPrinted>
  <dcterms:created xsi:type="dcterms:W3CDTF">2025-04-11T04:42:00Z</dcterms:created>
  <dcterms:modified xsi:type="dcterms:W3CDTF">2025-06-17T03:20:00Z</dcterms:modified>
</cp:coreProperties>
</file>